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F8D3" w14:textId="1C015573" w:rsidR="001345CB" w:rsidRPr="003B6A16" w:rsidRDefault="002F07C4" w:rsidP="00C605E7">
      <w:pPr>
        <w:pStyle w:val="ListParagraph"/>
        <w:jc w:val="center"/>
        <w:rPr>
          <w:rFonts w:ascii="Times New Roman" w:hAnsi="Times New Roman" w:cs="Times New Roman"/>
          <w:color w:val="0033A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19E03B42" wp14:editId="4A4E09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2222" cy="504752"/>
            <wp:effectExtent l="0" t="0" r="0" b="0"/>
            <wp:wrapNone/>
            <wp:docPr id="297633278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33278" name="Picture 1" descr="A blue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22" cy="50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266" w:rsidRPr="003B6A16">
        <w:rPr>
          <w:rFonts w:ascii="Times New Roman" w:hAnsi="Times New Roman" w:cs="Times New Roman"/>
          <w:color w:val="0033A0"/>
          <w:sz w:val="32"/>
          <w:szCs w:val="32"/>
        </w:rPr>
        <w:t>Payroll Check List</w:t>
      </w:r>
      <w:r w:rsidRPr="003B6A16">
        <w:rPr>
          <w:rFonts w:ascii="Times New Roman" w:hAnsi="Times New Roman" w:cs="Times New Roman"/>
          <w:color w:val="0033A0"/>
          <w:sz w:val="32"/>
          <w:szCs w:val="32"/>
        </w:rPr>
        <w:t xml:space="preserve"> PPE ______________</w:t>
      </w:r>
    </w:p>
    <w:p w14:paraId="3E3396A6" w14:textId="77777777" w:rsidR="001345CB" w:rsidRPr="001345CB" w:rsidRDefault="001345CB" w:rsidP="00C605E7">
      <w:pPr>
        <w:pStyle w:val="ListParagraph"/>
        <w:jc w:val="center"/>
        <w:rPr>
          <w:rFonts w:ascii="Times New Roman" w:hAnsi="Times New Roman" w:cs="Times New Roman"/>
          <w:color w:val="0033A0"/>
          <w:sz w:val="24"/>
          <w:szCs w:val="24"/>
        </w:rPr>
      </w:pPr>
    </w:p>
    <w:p w14:paraId="66FDDC7C" w14:textId="77777777" w:rsidR="001345CB" w:rsidRPr="001345CB" w:rsidRDefault="001345CB" w:rsidP="00C605E7">
      <w:pPr>
        <w:pStyle w:val="ListParagraph"/>
        <w:jc w:val="center"/>
        <w:rPr>
          <w:rFonts w:ascii="Times New Roman" w:hAnsi="Times New Roman" w:cs="Times New Roman"/>
          <w:color w:val="0033A0"/>
          <w:sz w:val="24"/>
          <w:szCs w:val="24"/>
        </w:rPr>
      </w:pPr>
    </w:p>
    <w:p w14:paraId="0D4F60C5" w14:textId="281653D8" w:rsidR="001345CB" w:rsidRPr="00A87BE7" w:rsidRDefault="001345CB" w:rsidP="001345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33A0"/>
          <w:sz w:val="24"/>
          <w:szCs w:val="24"/>
        </w:rPr>
      </w:pPr>
      <w:r w:rsidRPr="001345CB">
        <w:rPr>
          <w:rFonts w:ascii="Times New Roman" w:hAnsi="Times New Roman" w:cs="Times New Roman"/>
          <w:color w:val="0033A0"/>
          <w:sz w:val="24"/>
          <w:szCs w:val="24"/>
        </w:rPr>
        <w:tab/>
      </w:r>
      <w:r w:rsidRPr="00A87BE7">
        <w:rPr>
          <w:rFonts w:ascii="Times New Roman" w:hAnsi="Times New Roman" w:cs="Times New Roman"/>
          <w:b/>
          <w:bCs/>
          <w:color w:val="0033A0"/>
          <w:sz w:val="24"/>
          <w:szCs w:val="24"/>
        </w:rPr>
        <w:t>Expense Reimbursement</w:t>
      </w:r>
    </w:p>
    <w:p w14:paraId="6FE3F726" w14:textId="77777777" w:rsidR="002D5D82" w:rsidRPr="009D2867" w:rsidRDefault="002D5D82" w:rsidP="002D5D82">
      <w:pPr>
        <w:pStyle w:val="ListParagraph"/>
        <w:ind w:left="1440"/>
        <w:rPr>
          <w:rFonts w:ascii="Times New Roman" w:hAnsi="Times New Roman" w:cs="Times New Roman"/>
          <w:color w:val="0033A0"/>
          <w:sz w:val="14"/>
          <w:szCs w:val="14"/>
        </w:rPr>
      </w:pPr>
    </w:p>
    <w:p w14:paraId="3DC2945F" w14:textId="77777777" w:rsidR="002D5D82" w:rsidRPr="00A87BE7" w:rsidRDefault="001345CB" w:rsidP="001345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color w:val="0033A0"/>
          <w:sz w:val="24"/>
          <w:szCs w:val="24"/>
        </w:rPr>
      </w:pPr>
      <w:r w:rsidRPr="001345CB">
        <w:rPr>
          <w:rFonts w:ascii="Times New Roman" w:hAnsi="Times New Roman" w:cs="Times New Roman"/>
          <w:color w:val="0033A0"/>
          <w:sz w:val="24"/>
          <w:szCs w:val="24"/>
        </w:rPr>
        <w:tab/>
      </w:r>
      <w:r w:rsidRPr="00A87BE7">
        <w:rPr>
          <w:rFonts w:ascii="Times New Roman" w:hAnsi="Times New Roman" w:cs="Times New Roman"/>
          <w:b/>
          <w:bCs/>
          <w:color w:val="0033A0"/>
          <w:sz w:val="24"/>
          <w:szCs w:val="24"/>
        </w:rPr>
        <w:t xml:space="preserve">Payroll Adjustment </w:t>
      </w:r>
    </w:p>
    <w:p w14:paraId="252913AB" w14:textId="35BD11D8" w:rsidR="002D5D82" w:rsidRDefault="002D5D82" w:rsidP="002D5D82">
      <w:pPr>
        <w:pStyle w:val="ListParagraph"/>
        <w:ind w:left="1440"/>
        <w:rPr>
          <w:rFonts w:ascii="Times New Roman" w:hAnsi="Times New Roman" w:cs="Times New Roman"/>
          <w:i/>
          <w:iCs/>
          <w:color w:val="0033A0"/>
          <w:sz w:val="24"/>
          <w:szCs w:val="24"/>
        </w:rPr>
      </w:pP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 w:rsidR="001345CB" w:rsidRPr="002D5D82">
        <w:rPr>
          <w:rFonts w:ascii="Times New Roman" w:hAnsi="Times New Roman" w:cs="Times New Roman"/>
          <w:i/>
          <w:iCs/>
          <w:color w:val="0033A0"/>
          <w:sz w:val="24"/>
          <w:szCs w:val="24"/>
        </w:rPr>
        <w:t>(CADJ will affect current payroll; PADJ only affect</w:t>
      </w:r>
      <w:r w:rsidR="00BA6551">
        <w:rPr>
          <w:rFonts w:ascii="Times New Roman" w:hAnsi="Times New Roman" w:cs="Times New Roman"/>
          <w:i/>
          <w:iCs/>
          <w:color w:val="0033A0"/>
          <w:sz w:val="24"/>
          <w:szCs w:val="24"/>
        </w:rPr>
        <w:t>s</w:t>
      </w:r>
      <w:r w:rsidR="001345CB" w:rsidRPr="002D5D82">
        <w:rPr>
          <w:rFonts w:ascii="Times New Roman" w:hAnsi="Times New Roman" w:cs="Times New Roman"/>
          <w:i/>
          <w:iCs/>
          <w:color w:val="0033A0"/>
          <w:sz w:val="24"/>
          <w:szCs w:val="24"/>
        </w:rPr>
        <w:t xml:space="preserve"> YTD)</w:t>
      </w:r>
    </w:p>
    <w:p w14:paraId="126AADF6" w14:textId="178D5CAD" w:rsidR="001345CB" w:rsidRPr="009D2867" w:rsidRDefault="001345CB" w:rsidP="002D5D82">
      <w:pPr>
        <w:pStyle w:val="ListParagraph"/>
        <w:ind w:left="1440"/>
        <w:rPr>
          <w:rFonts w:ascii="Times New Roman" w:hAnsi="Times New Roman" w:cs="Times New Roman"/>
          <w:i/>
          <w:iCs/>
          <w:color w:val="0033A0"/>
          <w:sz w:val="14"/>
          <w:szCs w:val="14"/>
        </w:rPr>
      </w:pPr>
      <w:r w:rsidRPr="002D5D82">
        <w:rPr>
          <w:rFonts w:ascii="Times New Roman" w:hAnsi="Times New Roman" w:cs="Times New Roman"/>
          <w:i/>
          <w:iCs/>
          <w:color w:val="0033A0"/>
          <w:sz w:val="24"/>
          <w:szCs w:val="24"/>
        </w:rPr>
        <w:tab/>
      </w:r>
    </w:p>
    <w:p w14:paraId="09CD80F5" w14:textId="2D97F43F" w:rsidR="002D5D82" w:rsidRPr="002D5D82" w:rsidRDefault="001345CB" w:rsidP="002D5D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33A0"/>
          <w:sz w:val="24"/>
          <w:szCs w:val="24"/>
        </w:rPr>
      </w:pP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 w:rsidRPr="00A87BE7">
        <w:rPr>
          <w:rFonts w:ascii="Times New Roman" w:hAnsi="Times New Roman" w:cs="Times New Roman"/>
          <w:b/>
          <w:bCs/>
          <w:color w:val="0033A0"/>
          <w:sz w:val="24"/>
          <w:szCs w:val="24"/>
        </w:rPr>
        <w:t>Before Payroll backup</w:t>
      </w:r>
      <w:r>
        <w:rPr>
          <w:rFonts w:ascii="Times New Roman" w:hAnsi="Times New Roman" w:cs="Times New Roman"/>
          <w:color w:val="0033A0"/>
          <w:sz w:val="24"/>
          <w:szCs w:val="24"/>
        </w:rPr>
        <w:t xml:space="preserve"> </w:t>
      </w:r>
      <w:r w:rsidR="002D5D82">
        <w:rPr>
          <w:rFonts w:ascii="Times New Roman" w:hAnsi="Times New Roman" w:cs="Times New Roman"/>
          <w:color w:val="0033A0"/>
          <w:sz w:val="24"/>
          <w:szCs w:val="24"/>
        </w:rPr>
        <w:t>(</w:t>
      </w:r>
      <w:r w:rsidR="002D5D82">
        <w:rPr>
          <w:rFonts w:ascii="Times New Roman" w:hAnsi="Times New Roman" w:cs="Times New Roman"/>
          <w:i/>
          <w:iCs/>
          <w:color w:val="0033A0"/>
          <w:sz w:val="24"/>
          <w:szCs w:val="24"/>
        </w:rPr>
        <w:t>Only for Access databases)</w:t>
      </w:r>
    </w:p>
    <w:p w14:paraId="590A0A53" w14:textId="77777777" w:rsidR="002D5D82" w:rsidRPr="009D2867" w:rsidRDefault="002D5D82" w:rsidP="002D5D82">
      <w:pPr>
        <w:pStyle w:val="ListParagraph"/>
        <w:ind w:left="1440"/>
        <w:rPr>
          <w:rFonts w:ascii="Times New Roman" w:hAnsi="Times New Roman" w:cs="Times New Roman"/>
          <w:color w:val="0033A0"/>
          <w:sz w:val="14"/>
          <w:szCs w:val="14"/>
        </w:rPr>
      </w:pPr>
    </w:p>
    <w:p w14:paraId="45630D44" w14:textId="02C2F20C" w:rsidR="002D5D82" w:rsidRPr="00A87BE7" w:rsidRDefault="002D5D82" w:rsidP="002D5D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33A0"/>
          <w:sz w:val="24"/>
          <w:szCs w:val="24"/>
        </w:rPr>
      </w:pP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 w:rsidRPr="00A87BE7">
        <w:rPr>
          <w:rFonts w:ascii="Times New Roman" w:hAnsi="Times New Roman" w:cs="Times New Roman"/>
          <w:b/>
          <w:bCs/>
          <w:color w:val="0033A0"/>
          <w:sz w:val="24"/>
          <w:szCs w:val="24"/>
        </w:rPr>
        <w:t>Leave Balance</w:t>
      </w:r>
    </w:p>
    <w:p w14:paraId="417781A4" w14:textId="77777777" w:rsidR="005B7409" w:rsidRDefault="001279ED" w:rsidP="001279ED">
      <w:pPr>
        <w:pStyle w:val="ListParagraph"/>
        <w:rPr>
          <w:rFonts w:ascii="Times New Roman" w:hAnsi="Times New Roman" w:cs="Times New Roman"/>
          <w:i/>
          <w:iCs/>
          <w:color w:val="0033A0"/>
          <w:sz w:val="24"/>
          <w:szCs w:val="24"/>
        </w:rPr>
      </w:pP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 w:rsidRPr="00BA6551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Opening</w:t>
      </w:r>
      <w:r w:rsidRPr="00BA6551">
        <w:rPr>
          <w:rFonts w:ascii="Times New Roman" w:hAnsi="Times New Roman" w:cs="Times New Roman"/>
          <w:i/>
          <w:iCs/>
          <w:color w:val="0033A0"/>
          <w:sz w:val="24"/>
          <w:szCs w:val="24"/>
        </w:rPr>
        <w:t xml:space="preserve"> leave balance total should match previous leave report </w:t>
      </w:r>
    </w:p>
    <w:p w14:paraId="30B103AD" w14:textId="5C166996" w:rsidR="001279ED" w:rsidRPr="00BA6551" w:rsidRDefault="001279ED" w:rsidP="005B7409">
      <w:pPr>
        <w:pStyle w:val="ListParagraph"/>
        <w:ind w:left="1440" w:firstLine="720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</w:pPr>
      <w:r w:rsidRPr="00BA6551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Bal</w:t>
      </w:r>
      <w:r w:rsidR="005B7409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 xml:space="preserve"> </w:t>
      </w:r>
      <w:r w:rsidRPr="00BA6551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Forward</w:t>
      </w:r>
    </w:p>
    <w:p w14:paraId="33335BA7" w14:textId="77777777" w:rsidR="001279ED" w:rsidRPr="009D2867" w:rsidRDefault="001279ED" w:rsidP="005B7409">
      <w:pPr>
        <w:pStyle w:val="ListParagraph"/>
        <w:ind w:right="-540"/>
        <w:rPr>
          <w:rFonts w:ascii="Times New Roman" w:hAnsi="Times New Roman" w:cs="Times New Roman"/>
          <w:b/>
          <w:bCs/>
          <w:color w:val="0033A0"/>
          <w:sz w:val="14"/>
          <w:szCs w:val="14"/>
        </w:rPr>
      </w:pPr>
    </w:p>
    <w:p w14:paraId="3C1B13ED" w14:textId="6AC18061" w:rsidR="001279ED" w:rsidRPr="00A87BE7" w:rsidRDefault="001279ED" w:rsidP="001279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33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ab/>
      </w:r>
      <w:r w:rsidRPr="00A87BE7">
        <w:rPr>
          <w:rFonts w:ascii="Times New Roman" w:hAnsi="Times New Roman" w:cs="Times New Roman"/>
          <w:b/>
          <w:bCs/>
          <w:color w:val="0033A0"/>
          <w:sz w:val="24"/>
          <w:szCs w:val="24"/>
        </w:rPr>
        <w:t>Prepare Payroll</w:t>
      </w:r>
    </w:p>
    <w:tbl>
      <w:tblPr>
        <w:tblStyle w:val="TableGrid"/>
        <w:tblpPr w:leftFromText="180" w:rightFromText="180" w:vertAnchor="text" w:horzAnchor="margin" w:tblpXSpec="center" w:tblpY="28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800"/>
      </w:tblGrid>
      <w:tr w:rsidR="000534F5" w14:paraId="3B8EBDBF" w14:textId="77777777" w:rsidTr="000534F5">
        <w:tc>
          <w:tcPr>
            <w:tcW w:w="4950" w:type="dxa"/>
          </w:tcPr>
          <w:p w14:paraId="2F09B9BE" w14:textId="63C61B68" w:rsidR="005B7409" w:rsidRPr="000534F5" w:rsidRDefault="005B7409" w:rsidP="005B7409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  <w:r w:rsidRPr="000534F5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              </w:t>
            </w:r>
            <w:r w:rsidRPr="000534F5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  </w:t>
            </w:r>
            <w:r w:rsidRPr="000534F5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Timesheet Batch(es) </w:t>
            </w:r>
            <w:r w:rsidR="000534F5" w:rsidRPr="000534F5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>T</w:t>
            </w:r>
            <w:r w:rsidRPr="000534F5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>otal (</w:t>
            </w:r>
            <w:r w:rsidRPr="000534F5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  <w:t>Amount</w:t>
            </w:r>
            <w:r w:rsidRPr="000534F5">
              <w:rPr>
                <w:rFonts w:ascii="Times New Roman" w:hAnsi="Times New Roman" w:cs="Times New Roman"/>
                <w:b/>
                <w:bCs/>
                <w:color w:val="0033A0"/>
                <w:sz w:val="20"/>
                <w:szCs w:val="20"/>
              </w:rPr>
              <w:t xml:space="preserve">)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2773B5" w14:textId="77777777" w:rsidR="005B7409" w:rsidRPr="000534F5" w:rsidRDefault="005B7409" w:rsidP="005B7409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</w:p>
        </w:tc>
      </w:tr>
      <w:tr w:rsidR="000534F5" w14:paraId="4CED7966" w14:textId="77777777" w:rsidTr="000534F5">
        <w:tc>
          <w:tcPr>
            <w:tcW w:w="4950" w:type="dxa"/>
          </w:tcPr>
          <w:p w14:paraId="5099B74A" w14:textId="77777777" w:rsidR="000534F5" w:rsidRPr="000534F5" w:rsidRDefault="000534F5" w:rsidP="005B7409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1962BB" w14:textId="77777777" w:rsidR="000534F5" w:rsidRPr="000534F5" w:rsidRDefault="000534F5" w:rsidP="005B7409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</w:p>
        </w:tc>
      </w:tr>
      <w:tr w:rsidR="000534F5" w14:paraId="6661D6F0" w14:textId="77777777" w:rsidTr="000534F5">
        <w:tc>
          <w:tcPr>
            <w:tcW w:w="4950" w:type="dxa"/>
          </w:tcPr>
          <w:p w14:paraId="6E121DCD" w14:textId="4E61D75F" w:rsidR="005B7409" w:rsidRPr="000534F5" w:rsidRDefault="005B7409" w:rsidP="005B7409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  <w:r w:rsidRPr="000534F5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                             </w:t>
            </w:r>
            <w:r w:rsidRPr="000534F5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  </w:t>
            </w:r>
            <w:r w:rsidRPr="000534F5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>Payroll Register Total Pay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0E445F" w14:textId="77777777" w:rsidR="005B7409" w:rsidRPr="000534F5" w:rsidRDefault="005B7409" w:rsidP="005B7409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</w:p>
        </w:tc>
      </w:tr>
      <w:tr w:rsidR="005B7409" w14:paraId="666F216C" w14:textId="77777777" w:rsidTr="000534F5">
        <w:tc>
          <w:tcPr>
            <w:tcW w:w="4950" w:type="dxa"/>
          </w:tcPr>
          <w:p w14:paraId="527F9AA4" w14:textId="2AADA541" w:rsidR="005B7409" w:rsidRPr="000534F5" w:rsidRDefault="005B7409" w:rsidP="005B7409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  <w:r w:rsidRPr="000534F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                  </w:t>
            </w:r>
            <w:r w:rsidRPr="000534F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</w:t>
            </w:r>
            <w:r w:rsidRPr="000534F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Subtract Special Pay 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45C5D2C" w14:textId="77777777" w:rsidR="005B7409" w:rsidRPr="000534F5" w:rsidRDefault="005B7409" w:rsidP="005B7409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</w:p>
        </w:tc>
      </w:tr>
      <w:tr w:rsidR="005B7409" w14:paraId="3E2904FC" w14:textId="77777777" w:rsidTr="000534F5">
        <w:tc>
          <w:tcPr>
            <w:tcW w:w="4950" w:type="dxa"/>
          </w:tcPr>
          <w:p w14:paraId="50620E2A" w14:textId="1AB41509" w:rsidR="005B7409" w:rsidRPr="000534F5" w:rsidRDefault="005B7409" w:rsidP="005B7409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  <w:r w:rsidRPr="000534F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                   </w:t>
            </w:r>
            <w:r w:rsidRPr="000534F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</w:t>
            </w:r>
            <w:r w:rsidRPr="000534F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Subtract Special Pay 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CC64A9B" w14:textId="77777777" w:rsidR="005B7409" w:rsidRPr="000534F5" w:rsidRDefault="005B7409" w:rsidP="005B7409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</w:p>
        </w:tc>
      </w:tr>
      <w:tr w:rsidR="005B7409" w14:paraId="439FC27D" w14:textId="77777777" w:rsidTr="000534F5">
        <w:tc>
          <w:tcPr>
            <w:tcW w:w="4950" w:type="dxa"/>
          </w:tcPr>
          <w:p w14:paraId="46B107DF" w14:textId="6B9CF972" w:rsidR="005B7409" w:rsidRPr="000534F5" w:rsidRDefault="005B7409" w:rsidP="005B7409">
            <w:pPr>
              <w:rPr>
                <w:rFonts w:ascii="Times New Roman" w:hAnsi="Times New Roman" w:cs="Times New Roman"/>
                <w:b/>
                <w:bCs/>
                <w:color w:val="0033A0"/>
                <w:sz w:val="20"/>
                <w:szCs w:val="20"/>
              </w:rPr>
            </w:pPr>
            <w:r w:rsidRPr="000534F5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                                   </w:t>
            </w:r>
            <w:r w:rsidRPr="000534F5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 </w:t>
            </w:r>
            <w:r w:rsidRPr="000534F5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 </w:t>
            </w:r>
            <w:r w:rsidRPr="000534F5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  <w:t>Payroll Register total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087C510" w14:textId="77777777" w:rsidR="005B7409" w:rsidRPr="000534F5" w:rsidRDefault="005B7409" w:rsidP="005B7409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</w:p>
        </w:tc>
      </w:tr>
    </w:tbl>
    <w:p w14:paraId="571E4766" w14:textId="7ACEC7F6" w:rsidR="00A87BE7" w:rsidRDefault="001279ED" w:rsidP="001279ED">
      <w:pPr>
        <w:rPr>
          <w:rFonts w:ascii="Times New Roman" w:hAnsi="Times New Roman" w:cs="Times New Roman"/>
          <w:color w:val="0033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ab/>
      </w:r>
    </w:p>
    <w:p w14:paraId="4991C1A6" w14:textId="77777777" w:rsidR="005B7409" w:rsidRDefault="005B7409" w:rsidP="001279ED">
      <w:pPr>
        <w:rPr>
          <w:rFonts w:ascii="Times New Roman" w:hAnsi="Times New Roman" w:cs="Times New Roman"/>
          <w:color w:val="0033A0"/>
          <w:sz w:val="24"/>
          <w:szCs w:val="24"/>
        </w:rPr>
      </w:pPr>
    </w:p>
    <w:p w14:paraId="72869320" w14:textId="77777777" w:rsidR="005B7409" w:rsidRDefault="005B7409" w:rsidP="001279ED">
      <w:pPr>
        <w:rPr>
          <w:rFonts w:ascii="Times New Roman" w:hAnsi="Times New Roman" w:cs="Times New Roman"/>
          <w:color w:val="0033A0"/>
          <w:sz w:val="24"/>
          <w:szCs w:val="24"/>
        </w:rPr>
      </w:pPr>
    </w:p>
    <w:p w14:paraId="4FB37764" w14:textId="607CF15D" w:rsidR="005B7409" w:rsidRPr="009D2867" w:rsidRDefault="000534F5" w:rsidP="000534F5">
      <w:pPr>
        <w:ind w:left="2160"/>
        <w:rPr>
          <w:rFonts w:ascii="Times New Roman" w:hAnsi="Times New Roman" w:cs="Times New Roman"/>
          <w:i/>
          <w:iCs/>
          <w:color w:val="0033A0"/>
        </w:rPr>
      </w:pPr>
      <w:r w:rsidRPr="009D2867">
        <w:rPr>
          <w:rFonts w:ascii="Times New Roman" w:hAnsi="Times New Roman" w:cs="Times New Roman"/>
          <w:i/>
          <w:iCs/>
          <w:color w:val="0033A0"/>
        </w:rPr>
        <w:t>Timesheet Batch(es) Total (</w:t>
      </w:r>
      <w:r w:rsidRPr="009D2867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>Amount</w:t>
      </w:r>
      <w:r w:rsidRPr="009D2867">
        <w:rPr>
          <w:rFonts w:ascii="Times New Roman" w:hAnsi="Times New Roman" w:cs="Times New Roman"/>
          <w:b/>
          <w:bCs/>
          <w:i/>
          <w:iCs/>
          <w:color w:val="0033A0"/>
        </w:rPr>
        <w:t xml:space="preserve">)  </w:t>
      </w:r>
      <w:r w:rsidRPr="009D2867">
        <w:rPr>
          <w:rFonts w:ascii="Times New Roman" w:hAnsi="Times New Roman" w:cs="Times New Roman"/>
          <w:i/>
          <w:iCs/>
          <w:color w:val="0033A0"/>
        </w:rPr>
        <w:t>should equal</w:t>
      </w:r>
      <w:r w:rsidRPr="009D2867">
        <w:rPr>
          <w:rFonts w:ascii="Times New Roman" w:hAnsi="Times New Roman" w:cs="Times New Roman"/>
          <w:b/>
          <w:bCs/>
          <w:i/>
          <w:iCs/>
          <w:color w:val="0033A0"/>
        </w:rPr>
        <w:t xml:space="preserve"> </w:t>
      </w:r>
      <w:r w:rsidRPr="009D2867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 xml:space="preserve">Payroll Register </w:t>
      </w:r>
      <w:r w:rsidR="009D2867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>T</w:t>
      </w:r>
      <w:r w:rsidRPr="009D2867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>otal</w:t>
      </w:r>
    </w:p>
    <w:p w14:paraId="7D6A6EBF" w14:textId="066D5D5F" w:rsidR="00A87BE7" w:rsidRDefault="00A87BE7" w:rsidP="00A87B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33A0"/>
          <w:sz w:val="24"/>
          <w:szCs w:val="24"/>
        </w:rPr>
      </w:pP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>Worker’s Comp Analysis</w:t>
      </w:r>
    </w:p>
    <w:p w14:paraId="202A9184" w14:textId="09BE9879" w:rsidR="00A87BE7" w:rsidRPr="009D2867" w:rsidRDefault="00A87BE7" w:rsidP="00A87BE7">
      <w:pPr>
        <w:pStyle w:val="ListParagraph"/>
        <w:ind w:left="1440"/>
        <w:rPr>
          <w:rFonts w:ascii="Times New Roman" w:hAnsi="Times New Roman" w:cs="Times New Roman"/>
          <w:color w:val="0033A0"/>
          <w:sz w:val="14"/>
          <w:szCs w:val="14"/>
        </w:rPr>
      </w:pPr>
    </w:p>
    <w:p w14:paraId="26FAD357" w14:textId="4943CF9C" w:rsidR="00A87BE7" w:rsidRDefault="00A87BE7" w:rsidP="00A87B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33A0"/>
          <w:sz w:val="24"/>
          <w:szCs w:val="24"/>
        </w:rPr>
      </w:pP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>Payroll Direct Deposit</w:t>
      </w:r>
    </w:p>
    <w:p w14:paraId="5DD69931" w14:textId="591EC284" w:rsidR="00A87BE7" w:rsidRPr="00BA6551" w:rsidRDefault="00A87BE7" w:rsidP="00A87BE7">
      <w:pPr>
        <w:pStyle w:val="ListParagraph"/>
        <w:ind w:left="1440"/>
        <w:rPr>
          <w:rFonts w:ascii="Times New Roman" w:hAnsi="Times New Roman" w:cs="Times New Roman"/>
          <w:i/>
          <w:iCs/>
          <w:color w:val="0033A0"/>
          <w:sz w:val="24"/>
          <w:szCs w:val="24"/>
        </w:rPr>
      </w:pP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 w:rsidR="00BA6551" w:rsidRPr="00BA6551">
        <w:rPr>
          <w:rFonts w:ascii="Times New Roman" w:hAnsi="Times New Roman" w:cs="Times New Roman"/>
          <w:i/>
          <w:iCs/>
          <w:color w:val="0033A0"/>
          <w:sz w:val="24"/>
          <w:szCs w:val="24"/>
        </w:rPr>
        <w:t xml:space="preserve">If there are no checks to print, </w:t>
      </w:r>
      <w:r w:rsidR="00BA6551" w:rsidRPr="00BA6551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>Save</w:t>
      </w:r>
      <w:r w:rsidR="00BA6551" w:rsidRPr="00BA6551">
        <w:rPr>
          <w:rFonts w:ascii="Times New Roman" w:hAnsi="Times New Roman" w:cs="Times New Roman"/>
          <w:i/>
          <w:iCs/>
          <w:color w:val="0033A0"/>
          <w:sz w:val="24"/>
          <w:szCs w:val="24"/>
        </w:rPr>
        <w:t xml:space="preserve"> the check run</w:t>
      </w:r>
    </w:p>
    <w:p w14:paraId="2BE037AF" w14:textId="77777777" w:rsidR="00BA6551" w:rsidRPr="00C67696" w:rsidRDefault="00BA6551" w:rsidP="00A87BE7">
      <w:pPr>
        <w:pStyle w:val="ListParagraph"/>
        <w:ind w:left="1440"/>
        <w:rPr>
          <w:rFonts w:ascii="Times New Roman" w:hAnsi="Times New Roman" w:cs="Times New Roman"/>
          <w:color w:val="0033A0"/>
          <w:sz w:val="14"/>
          <w:szCs w:val="14"/>
        </w:rPr>
      </w:pPr>
    </w:p>
    <w:p w14:paraId="39E49113" w14:textId="0F39F019" w:rsidR="00BA6551" w:rsidRPr="00A87BE7" w:rsidRDefault="00BA6551" w:rsidP="00BA65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33A0"/>
          <w:sz w:val="24"/>
          <w:szCs w:val="24"/>
        </w:rPr>
      </w:pP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>Print Checks</w:t>
      </w:r>
    </w:p>
    <w:p w14:paraId="4E4165A7" w14:textId="494DAC03" w:rsidR="00BA6551" w:rsidRPr="00CA7A44" w:rsidRDefault="001279ED" w:rsidP="00BA6551">
      <w:pPr>
        <w:pStyle w:val="ListParagraph"/>
        <w:ind w:left="1440"/>
        <w:rPr>
          <w:rFonts w:ascii="Times New Roman" w:hAnsi="Times New Roman" w:cs="Times New Roman"/>
          <w:i/>
          <w:iCs/>
          <w:color w:val="0033A0"/>
          <w:sz w:val="24"/>
          <w:szCs w:val="24"/>
        </w:rPr>
      </w:pP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 w:rsidR="00BA6551" w:rsidRPr="00CA7A44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>Save</w:t>
      </w:r>
      <w:r w:rsidR="00BA6551" w:rsidRPr="00CA7A44">
        <w:rPr>
          <w:rFonts w:ascii="Times New Roman" w:hAnsi="Times New Roman" w:cs="Times New Roman"/>
          <w:i/>
          <w:iCs/>
          <w:color w:val="0033A0"/>
          <w:sz w:val="24"/>
          <w:szCs w:val="24"/>
        </w:rPr>
        <w:t xml:space="preserve"> the check run</w:t>
      </w:r>
    </w:p>
    <w:p w14:paraId="207938D4" w14:textId="77777777" w:rsidR="00BA6551" w:rsidRDefault="00BA6551" w:rsidP="003B6A16">
      <w:pPr>
        <w:pStyle w:val="ListParagraph"/>
        <w:ind w:left="1440"/>
        <w:rPr>
          <w:rFonts w:ascii="Times New Roman" w:hAnsi="Times New Roman" w:cs="Times New Roman"/>
          <w:color w:val="0033A0"/>
          <w:sz w:val="24"/>
          <w:szCs w:val="24"/>
        </w:rPr>
      </w:pPr>
    </w:p>
    <w:p w14:paraId="17284416" w14:textId="77777777" w:rsidR="003B6A16" w:rsidRDefault="00BA6551" w:rsidP="003B6A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33A0"/>
          <w:sz w:val="24"/>
          <w:szCs w:val="24"/>
        </w:rPr>
      </w:pP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>Check Register</w:t>
      </w:r>
    </w:p>
    <w:p w14:paraId="6E27D22F" w14:textId="077028A3" w:rsidR="00BA6551" w:rsidRPr="003B6A16" w:rsidRDefault="003B6A16" w:rsidP="003B6A16">
      <w:pPr>
        <w:pStyle w:val="ListParagraph"/>
        <w:ind w:left="1440"/>
        <w:jc w:val="both"/>
        <w:rPr>
          <w:rFonts w:ascii="Times New Roman" w:hAnsi="Times New Roman" w:cs="Times New Roman"/>
          <w:color w:val="0033A0"/>
          <w:sz w:val="24"/>
          <w:szCs w:val="24"/>
        </w:rPr>
      </w:pP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 w:rsidR="00BA6551" w:rsidRPr="003B6A16">
        <w:rPr>
          <w:rFonts w:ascii="Times New Roman" w:hAnsi="Times New Roman" w:cs="Times New Roman"/>
          <w:color w:val="0033A0"/>
          <w:sz w:val="24"/>
          <w:szCs w:val="24"/>
        </w:rPr>
        <w:t xml:space="preserve">Positive Pay </w:t>
      </w:r>
      <w:r w:rsidR="00BA6551" w:rsidRPr="003B6A16">
        <w:rPr>
          <w:rFonts w:ascii="Times New Roman" w:hAnsi="Times New Roman" w:cs="Times New Roman"/>
          <w:i/>
          <w:iCs/>
          <w:color w:val="0033A0"/>
          <w:sz w:val="24"/>
          <w:szCs w:val="24"/>
        </w:rPr>
        <w:t>(If needed)</w:t>
      </w:r>
    </w:p>
    <w:p w14:paraId="7C440264" w14:textId="77777777" w:rsidR="00BA6551" w:rsidRPr="00C67696" w:rsidRDefault="00BA6551" w:rsidP="00BA6551">
      <w:pPr>
        <w:pStyle w:val="ListParagraph"/>
        <w:ind w:left="1440"/>
        <w:rPr>
          <w:rFonts w:ascii="Times New Roman" w:hAnsi="Times New Roman" w:cs="Times New Roman"/>
          <w:color w:val="0033A0"/>
          <w:sz w:val="14"/>
          <w:szCs w:val="14"/>
        </w:rPr>
      </w:pPr>
    </w:p>
    <w:p w14:paraId="264FD599" w14:textId="1E5A84E4" w:rsidR="000534F5" w:rsidRPr="009D2867" w:rsidRDefault="00BA6551" w:rsidP="009D28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33A0"/>
          <w:sz w:val="24"/>
          <w:szCs w:val="24"/>
        </w:rPr>
      </w:pP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>YTD Payroll Register</w:t>
      </w:r>
    </w:p>
    <w:tbl>
      <w:tblPr>
        <w:tblStyle w:val="TableGrid"/>
        <w:tblpPr w:leftFromText="180" w:rightFromText="180" w:vertAnchor="text" w:horzAnchor="margin" w:tblpXSpec="center" w:tblpY="28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800"/>
      </w:tblGrid>
      <w:tr w:rsidR="009D2867" w14:paraId="65AC0F1C" w14:textId="77777777" w:rsidTr="009D2867">
        <w:tc>
          <w:tcPr>
            <w:tcW w:w="4950" w:type="dxa"/>
          </w:tcPr>
          <w:p w14:paraId="6682584B" w14:textId="2FA08B1B" w:rsidR="009D2867" w:rsidRPr="009D2867" w:rsidRDefault="009D2867" w:rsidP="009D2867">
            <w:pPr>
              <w:jc w:val="right"/>
              <w:rPr>
                <w:rFonts w:ascii="Times New Roman" w:hAnsi="Times New Roman" w:cs="Times New Roman"/>
                <w:b/>
                <w:bCs/>
                <w:color w:val="0033A0"/>
                <w:sz w:val="20"/>
                <w:szCs w:val="20"/>
              </w:rPr>
            </w:pPr>
            <w:r w:rsidRPr="000534F5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                               </w:t>
            </w:r>
            <w:r w:rsidRPr="00BA6551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 </w:t>
            </w:r>
            <w:r w:rsidRPr="009D2867">
              <w:rPr>
                <w:rFonts w:ascii="Times New Roman" w:hAnsi="Times New Roman" w:cs="Times New Roman"/>
                <w:b/>
                <w:bCs/>
                <w:color w:val="0033A0"/>
                <w:sz w:val="20"/>
                <w:szCs w:val="20"/>
              </w:rPr>
              <w:t xml:space="preserve">YTD Payroll Register </w:t>
            </w:r>
            <w:r w:rsidRPr="009D2867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  <w:t>Total Pay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820FFC" w14:textId="77777777" w:rsidR="009D2867" w:rsidRPr="000534F5" w:rsidRDefault="009D2867" w:rsidP="00AC77EC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</w:p>
        </w:tc>
      </w:tr>
      <w:tr w:rsidR="009D2867" w14:paraId="2CDE9217" w14:textId="77777777" w:rsidTr="009D2867">
        <w:tc>
          <w:tcPr>
            <w:tcW w:w="4950" w:type="dxa"/>
          </w:tcPr>
          <w:p w14:paraId="14CC99D7" w14:textId="70C07F90" w:rsidR="009D2867" w:rsidRPr="000534F5" w:rsidRDefault="009D2867" w:rsidP="009D2867">
            <w:pPr>
              <w:jc w:val="right"/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367977" w14:textId="77777777" w:rsidR="009D2867" w:rsidRPr="000534F5" w:rsidRDefault="009D2867" w:rsidP="00AC77EC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</w:p>
        </w:tc>
      </w:tr>
      <w:tr w:rsidR="009D2867" w14:paraId="21FF4F5D" w14:textId="77777777" w:rsidTr="009D2867">
        <w:tc>
          <w:tcPr>
            <w:tcW w:w="4950" w:type="dxa"/>
          </w:tcPr>
          <w:p w14:paraId="7197373F" w14:textId="72977B88" w:rsidR="009D2867" w:rsidRPr="000534F5" w:rsidRDefault="009D2867" w:rsidP="009D2867">
            <w:pPr>
              <w:jc w:val="right"/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  <w:r w:rsidRPr="000534F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Current </w:t>
            </w:r>
            <w:r w:rsidRPr="00BA6551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Payroll Register </w:t>
            </w:r>
            <w:r w:rsidRPr="009D2867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>Total Pay</w:t>
            </w:r>
            <w:r w:rsidRPr="00BA6551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2F633F" w14:textId="77777777" w:rsidR="009D2867" w:rsidRPr="000534F5" w:rsidRDefault="009D2867" w:rsidP="00AC77EC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</w:p>
        </w:tc>
      </w:tr>
      <w:tr w:rsidR="009D2867" w14:paraId="2811D923" w14:textId="77777777" w:rsidTr="00AC77EC">
        <w:tc>
          <w:tcPr>
            <w:tcW w:w="4950" w:type="dxa"/>
          </w:tcPr>
          <w:p w14:paraId="5A9476B4" w14:textId="7007B429" w:rsidR="009D2867" w:rsidRPr="000534F5" w:rsidRDefault="009D2867" w:rsidP="009D2867">
            <w:pPr>
              <w:jc w:val="right"/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  <w:r w:rsidRPr="000534F5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        </w:t>
            </w:r>
            <w:r w:rsidRPr="00BA6551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 xml:space="preserve">Add Previous YTD Payroll Register </w:t>
            </w:r>
            <w:r w:rsidRPr="009D2867">
              <w:rPr>
                <w:rFonts w:ascii="Times New Roman" w:hAnsi="Times New Roman" w:cs="Times New Roman"/>
                <w:color w:val="0033A0"/>
                <w:sz w:val="20"/>
                <w:szCs w:val="20"/>
              </w:rPr>
              <w:t>Total Pay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C9AC204" w14:textId="77777777" w:rsidR="009D2867" w:rsidRPr="000534F5" w:rsidRDefault="009D2867" w:rsidP="00AC77EC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</w:p>
        </w:tc>
      </w:tr>
      <w:tr w:rsidR="009D2867" w14:paraId="418A2F85" w14:textId="77777777" w:rsidTr="00AC77EC">
        <w:tc>
          <w:tcPr>
            <w:tcW w:w="4950" w:type="dxa"/>
          </w:tcPr>
          <w:p w14:paraId="4FC3EAB5" w14:textId="4AB3D538" w:rsidR="009D2867" w:rsidRPr="009D2867" w:rsidRDefault="009D2867" w:rsidP="009D2867">
            <w:pPr>
              <w:jc w:val="right"/>
              <w:rPr>
                <w:rFonts w:ascii="Times New Roman" w:hAnsi="Times New Roman" w:cs="Times New Roman"/>
                <w:b/>
                <w:bCs/>
                <w:color w:val="0033A0"/>
                <w:sz w:val="20"/>
                <w:szCs w:val="20"/>
              </w:rPr>
            </w:pPr>
            <w:r w:rsidRPr="009D2867">
              <w:rPr>
                <w:rFonts w:ascii="Times New Roman" w:hAnsi="Times New Roman" w:cs="Times New Roman"/>
                <w:b/>
                <w:bCs/>
                <w:color w:val="0033A0"/>
                <w:sz w:val="20"/>
                <w:szCs w:val="20"/>
              </w:rPr>
              <w:t xml:space="preserve">             Calculated YTD Payroll Register </w:t>
            </w:r>
            <w:r w:rsidRPr="009D2867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  <w:t>Total Pay</w:t>
            </w:r>
            <w:r w:rsidRPr="009D2867">
              <w:rPr>
                <w:rFonts w:ascii="Times New Roman" w:hAnsi="Times New Roman" w:cs="Times New Roman"/>
                <w:b/>
                <w:bCs/>
                <w:color w:val="0033A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A0FF72C" w14:textId="77777777" w:rsidR="009D2867" w:rsidRPr="000534F5" w:rsidRDefault="009D2867" w:rsidP="00AC77EC">
            <w:pPr>
              <w:rPr>
                <w:rFonts w:ascii="Times New Roman" w:hAnsi="Times New Roman" w:cs="Times New Roman"/>
                <w:color w:val="0033A0"/>
                <w:sz w:val="20"/>
                <w:szCs w:val="20"/>
              </w:rPr>
            </w:pPr>
          </w:p>
        </w:tc>
      </w:tr>
    </w:tbl>
    <w:p w14:paraId="61F6B69C" w14:textId="77777777" w:rsidR="009D2867" w:rsidRDefault="009D2867" w:rsidP="00BA6551">
      <w:pPr>
        <w:pStyle w:val="ListParagraph"/>
        <w:ind w:left="1440"/>
        <w:rPr>
          <w:rFonts w:ascii="Times New Roman" w:hAnsi="Times New Roman" w:cs="Times New Roman"/>
          <w:i/>
          <w:iCs/>
          <w:color w:val="0033A0"/>
          <w:sz w:val="24"/>
          <w:szCs w:val="24"/>
        </w:rPr>
      </w:pPr>
    </w:p>
    <w:p w14:paraId="32EF74A1" w14:textId="77777777" w:rsidR="009D2867" w:rsidRDefault="009D2867" w:rsidP="00BA6551">
      <w:pPr>
        <w:pStyle w:val="ListParagraph"/>
        <w:ind w:left="1440"/>
        <w:rPr>
          <w:rFonts w:ascii="Times New Roman" w:hAnsi="Times New Roman" w:cs="Times New Roman"/>
          <w:i/>
          <w:iCs/>
          <w:color w:val="0033A0"/>
          <w:sz w:val="24"/>
          <w:szCs w:val="24"/>
        </w:rPr>
      </w:pPr>
    </w:p>
    <w:p w14:paraId="486121A5" w14:textId="77777777" w:rsidR="009D2867" w:rsidRDefault="009D2867" w:rsidP="00BA6551">
      <w:pPr>
        <w:pStyle w:val="ListParagraph"/>
        <w:ind w:left="1440"/>
        <w:rPr>
          <w:rFonts w:ascii="Times New Roman" w:hAnsi="Times New Roman" w:cs="Times New Roman"/>
          <w:i/>
          <w:iCs/>
          <w:color w:val="0033A0"/>
          <w:sz w:val="24"/>
          <w:szCs w:val="24"/>
        </w:rPr>
      </w:pPr>
    </w:p>
    <w:p w14:paraId="31C7D6E9" w14:textId="77777777" w:rsidR="009D2867" w:rsidRDefault="009D2867" w:rsidP="00BA6551">
      <w:pPr>
        <w:pStyle w:val="ListParagraph"/>
        <w:ind w:left="1440"/>
        <w:rPr>
          <w:rFonts w:ascii="Times New Roman" w:hAnsi="Times New Roman" w:cs="Times New Roman"/>
          <w:i/>
          <w:iCs/>
          <w:color w:val="0033A0"/>
          <w:sz w:val="24"/>
          <w:szCs w:val="24"/>
        </w:rPr>
      </w:pPr>
    </w:p>
    <w:p w14:paraId="59E712B2" w14:textId="77777777" w:rsidR="009D2867" w:rsidRPr="009D2867" w:rsidRDefault="009D2867" w:rsidP="00BA6551">
      <w:pPr>
        <w:pStyle w:val="ListParagraph"/>
        <w:ind w:left="1440"/>
        <w:rPr>
          <w:rFonts w:ascii="Times New Roman" w:hAnsi="Times New Roman" w:cs="Times New Roman"/>
          <w:i/>
          <w:iCs/>
          <w:color w:val="0033A0"/>
          <w:sz w:val="28"/>
          <w:szCs w:val="28"/>
        </w:rPr>
      </w:pPr>
    </w:p>
    <w:p w14:paraId="4EF71903" w14:textId="23D8F174" w:rsidR="00CA7A44" w:rsidRDefault="009D2867" w:rsidP="00BA6551">
      <w:pPr>
        <w:pStyle w:val="ListParagraph"/>
        <w:ind w:left="1440"/>
        <w:rPr>
          <w:rFonts w:ascii="Times New Roman" w:hAnsi="Times New Roman" w:cs="Times New Roman"/>
          <w:color w:val="0033A0"/>
          <w:sz w:val="24"/>
          <w:szCs w:val="24"/>
        </w:rPr>
      </w:pPr>
      <w:r w:rsidRPr="009D2867">
        <w:rPr>
          <w:rFonts w:ascii="Times New Roman" w:hAnsi="Times New Roman" w:cs="Times New Roman"/>
          <w:b/>
          <w:bCs/>
          <w:i/>
          <w:iCs/>
          <w:color w:val="0033A0"/>
        </w:rPr>
        <w:t xml:space="preserve">YTD Payroll Register </w:t>
      </w:r>
      <w:r w:rsidRPr="009D2867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>Total Pay</w:t>
      </w:r>
      <w:r w:rsidRPr="009D2867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 xml:space="preserve"> should equal </w:t>
      </w:r>
      <w:r w:rsidRPr="009D2867">
        <w:rPr>
          <w:rFonts w:ascii="Times New Roman" w:hAnsi="Times New Roman" w:cs="Times New Roman"/>
          <w:b/>
          <w:bCs/>
          <w:i/>
          <w:iCs/>
          <w:color w:val="0033A0"/>
        </w:rPr>
        <w:t xml:space="preserve">Calculated YTD Payroll Register </w:t>
      </w:r>
      <w:r w:rsidRPr="009D2867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>Total Pay</w:t>
      </w:r>
      <w:r w:rsidR="00CA7A44">
        <w:rPr>
          <w:rFonts w:ascii="Times New Roman" w:hAnsi="Times New Roman" w:cs="Times New Roman"/>
          <w:color w:val="0033A0"/>
          <w:sz w:val="20"/>
          <w:szCs w:val="20"/>
        </w:rPr>
        <w:tab/>
      </w:r>
    </w:p>
    <w:p w14:paraId="7A044A3B" w14:textId="1958D504" w:rsidR="00CA7A44" w:rsidRPr="00CA7A44" w:rsidRDefault="00CA7A44" w:rsidP="00CA7A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33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>Unemployment Analysis</w:t>
      </w:r>
    </w:p>
    <w:p w14:paraId="505D7476" w14:textId="77777777" w:rsidR="00CA7A44" w:rsidRPr="00C67696" w:rsidRDefault="00CA7A44" w:rsidP="00CA7A44">
      <w:pPr>
        <w:pStyle w:val="ListParagraph"/>
        <w:ind w:left="1440"/>
        <w:rPr>
          <w:rFonts w:ascii="Times New Roman" w:hAnsi="Times New Roman" w:cs="Times New Roman"/>
          <w:color w:val="0033A0"/>
          <w:sz w:val="14"/>
          <w:szCs w:val="14"/>
        </w:rPr>
      </w:pPr>
    </w:p>
    <w:p w14:paraId="7DFB2B2A" w14:textId="282E6317" w:rsidR="00CA7A44" w:rsidRPr="00CA7A44" w:rsidRDefault="00CA7A44" w:rsidP="00CA7A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33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>Local Tax Analysis</w:t>
      </w: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 w:rsidR="005B7409">
        <w:rPr>
          <w:rFonts w:ascii="Times New Roman" w:hAnsi="Times New Roman" w:cs="Times New Roman"/>
          <w:color w:val="0033A0"/>
          <w:sz w:val="24"/>
          <w:szCs w:val="24"/>
        </w:rPr>
        <w:tab/>
      </w:r>
      <w:r w:rsidRPr="00CA7A44">
        <w:rPr>
          <w:rFonts w:ascii="Times New Roman" w:hAnsi="Times New Roman" w:cs="Times New Roman"/>
          <w:i/>
          <w:iCs/>
          <w:color w:val="0033A0"/>
          <w:sz w:val="24"/>
          <w:szCs w:val="24"/>
        </w:rPr>
        <w:t>Print to make sure Local codes/totals are correct</w:t>
      </w:r>
      <w:r>
        <w:rPr>
          <w:rFonts w:ascii="Times New Roman" w:hAnsi="Times New Roman" w:cs="Times New Roman"/>
          <w:b/>
          <w:bCs/>
          <w:i/>
          <w:iCs/>
          <w:color w:val="0033A0"/>
          <w:sz w:val="24"/>
          <w:szCs w:val="24"/>
        </w:rPr>
        <w:tab/>
      </w:r>
    </w:p>
    <w:p w14:paraId="55AEE94D" w14:textId="77777777" w:rsidR="00CA7A44" w:rsidRPr="00C605E7" w:rsidRDefault="00CA7A44" w:rsidP="00CA7A44">
      <w:pPr>
        <w:pStyle w:val="ListParagraph"/>
        <w:rPr>
          <w:rFonts w:ascii="Times New Roman" w:hAnsi="Times New Roman" w:cs="Times New Roman"/>
          <w:color w:val="0033A0"/>
          <w:sz w:val="14"/>
          <w:szCs w:val="14"/>
        </w:rPr>
      </w:pPr>
    </w:p>
    <w:p w14:paraId="46481087" w14:textId="0A598ACC" w:rsidR="00CA7A44" w:rsidRDefault="00CA7A44" w:rsidP="00CA7A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33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>State Tax Analysis</w:t>
      </w: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 w:rsidR="005B7409">
        <w:rPr>
          <w:rFonts w:ascii="Times New Roman" w:hAnsi="Times New Roman" w:cs="Times New Roman"/>
          <w:color w:val="0033A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33A0"/>
          <w:sz w:val="24"/>
          <w:szCs w:val="24"/>
        </w:rPr>
        <w:t>Print to make sure States listed/totals are correct</w:t>
      </w:r>
    </w:p>
    <w:p w14:paraId="7B4EE983" w14:textId="77777777" w:rsidR="00CA7A44" w:rsidRPr="00C605E7" w:rsidRDefault="00CA7A44" w:rsidP="00CA7A44">
      <w:pPr>
        <w:pStyle w:val="ListParagraph"/>
        <w:rPr>
          <w:rFonts w:ascii="Times New Roman" w:hAnsi="Times New Roman" w:cs="Times New Roman"/>
          <w:color w:val="0033A0"/>
          <w:sz w:val="14"/>
          <w:szCs w:val="14"/>
        </w:rPr>
      </w:pPr>
    </w:p>
    <w:p w14:paraId="7F625B20" w14:textId="57DAE410" w:rsidR="00CA7A44" w:rsidRPr="00CA7A44" w:rsidRDefault="00CA7A44" w:rsidP="00CA7A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33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>Payroll Journal Entry</w:t>
      </w:r>
      <w:r>
        <w:rPr>
          <w:rFonts w:ascii="Times New Roman" w:hAnsi="Times New Roman" w:cs="Times New Roman"/>
          <w:color w:val="0033A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33A0"/>
          <w:sz w:val="24"/>
          <w:szCs w:val="24"/>
        </w:rPr>
        <w:t>Check totals to the Payroll &amp; Deduction Registers</w:t>
      </w:r>
    </w:p>
    <w:p w14:paraId="2E43E67B" w14:textId="77777777" w:rsidR="00CA7A44" w:rsidRPr="00C605E7" w:rsidRDefault="00CA7A44" w:rsidP="00CA7A44">
      <w:pPr>
        <w:pStyle w:val="ListParagraph"/>
        <w:rPr>
          <w:rFonts w:ascii="Times New Roman" w:hAnsi="Times New Roman" w:cs="Times New Roman"/>
          <w:color w:val="0033A0"/>
          <w:sz w:val="14"/>
          <w:szCs w:val="14"/>
        </w:rPr>
      </w:pPr>
    </w:p>
    <w:p w14:paraId="68B2CBDE" w14:textId="24489469" w:rsidR="00CA7A44" w:rsidRPr="00CA7A44" w:rsidRDefault="00CA7A44" w:rsidP="00CA7A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33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>After Payroll Backup</w:t>
      </w:r>
      <w:r>
        <w:rPr>
          <w:rFonts w:ascii="Times New Roman" w:hAnsi="Times New Roman" w:cs="Times New Roman"/>
          <w:b/>
          <w:bCs/>
          <w:color w:val="0033A0"/>
          <w:sz w:val="24"/>
          <w:szCs w:val="24"/>
        </w:rPr>
        <w:tab/>
      </w:r>
      <w:r>
        <w:rPr>
          <w:rFonts w:ascii="Times New Roman" w:hAnsi="Times New Roman" w:cs="Times New Roman"/>
          <w:color w:val="0033A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33A0"/>
          <w:sz w:val="24"/>
          <w:szCs w:val="24"/>
        </w:rPr>
        <w:t>Only for Access Databases)</w:t>
      </w:r>
    </w:p>
    <w:p w14:paraId="3ED47042" w14:textId="77777777" w:rsidR="001345CB" w:rsidRPr="00475266" w:rsidRDefault="001345CB">
      <w:pPr>
        <w:rPr>
          <w:rFonts w:ascii="Times New Roman" w:hAnsi="Times New Roman" w:cs="Times New Roman"/>
          <w:color w:val="0033A0"/>
          <w:sz w:val="24"/>
          <w:szCs w:val="24"/>
        </w:rPr>
      </w:pPr>
    </w:p>
    <w:sectPr w:rsidR="001345CB" w:rsidRPr="00475266" w:rsidSect="00C605E7">
      <w:pgSz w:w="12240" w:h="15840"/>
      <w:pgMar w:top="540" w:right="144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790"/>
    <w:multiLevelType w:val="hybridMultilevel"/>
    <w:tmpl w:val="2FA2ABB4"/>
    <w:lvl w:ilvl="0" w:tplc="1F4E5CB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F79BE"/>
    <w:multiLevelType w:val="hybridMultilevel"/>
    <w:tmpl w:val="79BED3BA"/>
    <w:lvl w:ilvl="0" w:tplc="1F4E5CB0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A225F5"/>
    <w:multiLevelType w:val="hybridMultilevel"/>
    <w:tmpl w:val="A6CC72B8"/>
    <w:lvl w:ilvl="0" w:tplc="1F4E5CB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3355B"/>
    <w:multiLevelType w:val="hybridMultilevel"/>
    <w:tmpl w:val="5D6EE10E"/>
    <w:lvl w:ilvl="0" w:tplc="1F4E5CB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24C0"/>
    <w:multiLevelType w:val="hybridMultilevel"/>
    <w:tmpl w:val="1F520F08"/>
    <w:lvl w:ilvl="0" w:tplc="1F4E5CB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2314B7"/>
    <w:multiLevelType w:val="hybridMultilevel"/>
    <w:tmpl w:val="CA4C48BE"/>
    <w:lvl w:ilvl="0" w:tplc="B64A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01760">
    <w:abstractNumId w:val="5"/>
  </w:num>
  <w:num w:numId="2" w16cid:durableId="262229317">
    <w:abstractNumId w:val="3"/>
  </w:num>
  <w:num w:numId="3" w16cid:durableId="1158226689">
    <w:abstractNumId w:val="1"/>
  </w:num>
  <w:num w:numId="4" w16cid:durableId="213781938">
    <w:abstractNumId w:val="2"/>
  </w:num>
  <w:num w:numId="5" w16cid:durableId="1659118165">
    <w:abstractNumId w:val="4"/>
  </w:num>
  <w:num w:numId="6" w16cid:durableId="39439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66"/>
    <w:rsid w:val="000534F5"/>
    <w:rsid w:val="001279ED"/>
    <w:rsid w:val="001345CB"/>
    <w:rsid w:val="002D5D82"/>
    <w:rsid w:val="002F07C4"/>
    <w:rsid w:val="003B6A16"/>
    <w:rsid w:val="00475266"/>
    <w:rsid w:val="005B7409"/>
    <w:rsid w:val="009C4674"/>
    <w:rsid w:val="009D2867"/>
    <w:rsid w:val="00A87BE7"/>
    <w:rsid w:val="00BA6551"/>
    <w:rsid w:val="00C605E7"/>
    <w:rsid w:val="00C67696"/>
    <w:rsid w:val="00C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F191"/>
  <w15:chartTrackingRefBased/>
  <w15:docId w15:val="{7BC7C5A1-B47B-420A-90D8-83F7A09B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CB"/>
    <w:pPr>
      <w:ind w:left="720"/>
      <w:contextualSpacing/>
    </w:pPr>
  </w:style>
  <w:style w:type="table" w:styleId="TableGrid">
    <w:name w:val="Table Grid"/>
    <w:basedOn w:val="TableNormal"/>
    <w:uiPriority w:val="39"/>
    <w:rsid w:val="005B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Siewert</dc:creator>
  <cp:keywords/>
  <dc:description/>
  <cp:lastModifiedBy>Jill Siewert</cp:lastModifiedBy>
  <cp:revision>2</cp:revision>
  <dcterms:created xsi:type="dcterms:W3CDTF">2023-05-04T20:54:00Z</dcterms:created>
  <dcterms:modified xsi:type="dcterms:W3CDTF">2023-07-13T17:59:00Z</dcterms:modified>
</cp:coreProperties>
</file>